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94" w:rsidRDefault="006D6794" w:rsidP="006D6794">
      <w:pPr>
        <w:spacing w:after="0"/>
        <w:ind w:left="288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1139EB">
        <w:rPr>
          <w:rFonts w:ascii="Times New Roman" w:hAnsi="Times New Roman" w:cs="Times New Roman"/>
          <w:sz w:val="36"/>
          <w:szCs w:val="36"/>
          <w:u w:val="single"/>
        </w:rPr>
        <w:t>Govt. College, Alewa</w:t>
      </w:r>
    </w:p>
    <w:p w:rsidR="006D6794" w:rsidRDefault="006D6794" w:rsidP="006D6794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9EB">
        <w:rPr>
          <w:rFonts w:ascii="Times New Roman" w:hAnsi="Times New Roman" w:cs="Times New Roman"/>
          <w:sz w:val="28"/>
          <w:szCs w:val="28"/>
          <w:u w:val="single"/>
        </w:rPr>
        <w:t>Department of Mathematics</w:t>
      </w:r>
    </w:p>
    <w:p w:rsidR="006D6794" w:rsidRDefault="006D6794" w:rsidP="006D6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139EB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Pr="001139EB">
        <w:rPr>
          <w:rFonts w:ascii="Times New Roman" w:hAnsi="Times New Roman" w:cs="Times New Roman"/>
          <w:sz w:val="28"/>
          <w:szCs w:val="28"/>
        </w:rPr>
        <w:t>Sonu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Jangra</w:t>
      </w:r>
      <w:proofErr w:type="spellEnd"/>
      <w:r>
        <w:rPr>
          <w:rFonts w:ascii="Times New Roman" w:hAnsi="Times New Roman" w:cs="Times New Roman"/>
          <w:sz w:val="28"/>
          <w:szCs w:val="28"/>
        </w:rPr>
        <w:t>, Assistant Professor</w:t>
      </w:r>
    </w:p>
    <w:p w:rsidR="006D6794" w:rsidRDefault="00347C8A" w:rsidP="006D6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6794">
        <w:rPr>
          <w:rFonts w:ascii="Times New Roman" w:hAnsi="Times New Roman" w:cs="Times New Roman"/>
          <w:sz w:val="28"/>
          <w:szCs w:val="28"/>
        </w:rPr>
        <w:t>Ses</w:t>
      </w:r>
      <w:r w:rsidR="00620C71">
        <w:rPr>
          <w:rFonts w:ascii="Times New Roman" w:hAnsi="Times New Roman" w:cs="Times New Roman"/>
          <w:sz w:val="28"/>
          <w:szCs w:val="28"/>
        </w:rPr>
        <w:t>sion-202</w:t>
      </w:r>
      <w:r w:rsidR="004D5000">
        <w:rPr>
          <w:rFonts w:ascii="Times New Roman" w:hAnsi="Times New Roman" w:cs="Times New Roman"/>
          <w:sz w:val="28"/>
          <w:szCs w:val="28"/>
        </w:rPr>
        <w:t>3</w:t>
      </w:r>
      <w:r w:rsidR="00620C71">
        <w:rPr>
          <w:rFonts w:ascii="Times New Roman" w:hAnsi="Times New Roman" w:cs="Times New Roman"/>
          <w:sz w:val="28"/>
          <w:szCs w:val="28"/>
        </w:rPr>
        <w:t>-2</w:t>
      </w:r>
      <w:r w:rsidR="004D5000">
        <w:rPr>
          <w:rFonts w:ascii="Times New Roman" w:hAnsi="Times New Roman" w:cs="Times New Roman"/>
          <w:sz w:val="28"/>
          <w:szCs w:val="28"/>
        </w:rPr>
        <w:t>4</w:t>
      </w:r>
      <w:r w:rsidR="00620C71">
        <w:rPr>
          <w:rFonts w:ascii="Times New Roman" w:hAnsi="Times New Roman" w:cs="Times New Roman"/>
          <w:sz w:val="28"/>
          <w:szCs w:val="28"/>
        </w:rPr>
        <w:t>, Class- BA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6D679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62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794">
        <w:rPr>
          <w:rFonts w:ascii="Times New Roman" w:hAnsi="Times New Roman" w:cs="Times New Roman"/>
          <w:sz w:val="28"/>
          <w:szCs w:val="28"/>
        </w:rPr>
        <w:t>sem</w:t>
      </w:r>
      <w:proofErr w:type="spellEnd"/>
      <w:proofErr w:type="gramStart"/>
      <w:r w:rsidR="006D67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NEP-2020)</w:t>
      </w:r>
    </w:p>
    <w:p w:rsidR="006D6794" w:rsidRDefault="00347C8A" w:rsidP="00347C8A">
      <w:pPr>
        <w:spacing w:after="0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6794">
        <w:rPr>
          <w:rFonts w:ascii="Times New Roman" w:hAnsi="Times New Roman" w:cs="Times New Roman"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sz w:val="28"/>
          <w:szCs w:val="28"/>
        </w:rPr>
        <w:t>Environmental Studies (VAC)</w:t>
      </w:r>
    </w:p>
    <w:p w:rsidR="006D6794" w:rsidRPr="00321EF0" w:rsidRDefault="006D6794" w:rsidP="00870747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EF0">
        <w:rPr>
          <w:rFonts w:ascii="Times New Roman" w:hAnsi="Times New Roman" w:cs="Times New Roman"/>
          <w:b/>
          <w:sz w:val="28"/>
          <w:szCs w:val="28"/>
          <w:u w:val="single"/>
        </w:rPr>
        <w:t>Lesson Plan</w:t>
      </w:r>
    </w:p>
    <w:tbl>
      <w:tblPr>
        <w:tblStyle w:val="TableGrid"/>
        <w:tblpPr w:leftFromText="180" w:rightFromText="180" w:vertAnchor="text" w:horzAnchor="margin" w:tblpXSpec="center" w:tblpY="206"/>
        <w:tblW w:w="0" w:type="auto"/>
        <w:tblLook w:val="04A0"/>
      </w:tblPr>
      <w:tblGrid>
        <w:gridCol w:w="1008"/>
        <w:gridCol w:w="1440"/>
        <w:gridCol w:w="2340"/>
        <w:gridCol w:w="4410"/>
      </w:tblGrid>
      <w:tr w:rsidR="006D6794" w:rsidTr="005F3BB3">
        <w:trPr>
          <w:trHeight w:val="623"/>
        </w:trPr>
        <w:tc>
          <w:tcPr>
            <w:tcW w:w="1008" w:type="dxa"/>
          </w:tcPr>
          <w:p w:rsidR="006D6794" w:rsidRPr="00321EF0" w:rsidRDefault="006D6794" w:rsidP="005F3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40" w:type="dxa"/>
          </w:tcPr>
          <w:p w:rsidR="006D6794" w:rsidRPr="00321EF0" w:rsidRDefault="006D6794" w:rsidP="005F3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340" w:type="dxa"/>
          </w:tcPr>
          <w:p w:rsidR="006D6794" w:rsidRPr="00321EF0" w:rsidRDefault="006D6794" w:rsidP="005F3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Dated</w:t>
            </w:r>
          </w:p>
        </w:tc>
        <w:tc>
          <w:tcPr>
            <w:tcW w:w="4410" w:type="dxa"/>
          </w:tcPr>
          <w:p w:rsidR="006D6794" w:rsidRPr="00321EF0" w:rsidRDefault="006D6794" w:rsidP="005F3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FD293D" w:rsidTr="005F3BB3">
        <w:trPr>
          <w:trHeight w:val="623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24/07 to 05/08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FD293D" w:rsidRPr="00321EF0" w:rsidRDefault="009F53B9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environmental Studies</w:t>
            </w:r>
          </w:p>
        </w:tc>
      </w:tr>
      <w:tr w:rsidR="00FD293D" w:rsidTr="005F3BB3">
        <w:trPr>
          <w:trHeight w:val="524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4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8/23</w:t>
            </w:r>
          </w:p>
        </w:tc>
        <w:tc>
          <w:tcPr>
            <w:tcW w:w="4410" w:type="dxa"/>
          </w:tcPr>
          <w:p w:rsidR="00FD293D" w:rsidRPr="00321EF0" w:rsidRDefault="009F53B9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Ecosystems</w:t>
            </w:r>
          </w:p>
        </w:tc>
      </w:tr>
      <w:tr w:rsidR="00FD293D" w:rsidTr="005F3BB3">
        <w:trPr>
          <w:trHeight w:val="632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6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09/23</w:t>
            </w:r>
          </w:p>
        </w:tc>
        <w:tc>
          <w:tcPr>
            <w:tcW w:w="4410" w:type="dxa"/>
          </w:tcPr>
          <w:p w:rsidR="00FD293D" w:rsidRDefault="009F53B9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Resourses</w:t>
            </w:r>
            <w:proofErr w:type="spellEnd"/>
          </w:p>
          <w:p w:rsidR="00C65996" w:rsidRPr="00321EF0" w:rsidRDefault="00C65996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  <w:tr w:rsidR="00FD293D" w:rsidTr="005F3BB3">
        <w:trPr>
          <w:trHeight w:val="605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8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09/23</w:t>
            </w:r>
          </w:p>
        </w:tc>
        <w:tc>
          <w:tcPr>
            <w:tcW w:w="4410" w:type="dxa"/>
          </w:tcPr>
          <w:p w:rsidR="00FD293D" w:rsidRPr="00321EF0" w:rsidRDefault="009F53B9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Pollution</w:t>
            </w:r>
          </w:p>
        </w:tc>
      </w:tr>
      <w:tr w:rsidR="00FD293D" w:rsidTr="005F3BB3">
        <w:trPr>
          <w:trHeight w:val="533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10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09/23</w:t>
            </w:r>
          </w:p>
        </w:tc>
        <w:tc>
          <w:tcPr>
            <w:tcW w:w="4410" w:type="dxa"/>
          </w:tcPr>
          <w:p w:rsidR="00FD293D" w:rsidRPr="00321EF0" w:rsidRDefault="009F53B9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Climate Changes</w:t>
            </w:r>
            <w:r w:rsidR="00FD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293D" w:rsidTr="005F3BB3">
        <w:trPr>
          <w:trHeight w:val="623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12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/10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0/23</w:t>
            </w:r>
          </w:p>
        </w:tc>
        <w:tc>
          <w:tcPr>
            <w:tcW w:w="4410" w:type="dxa"/>
          </w:tcPr>
          <w:p w:rsidR="00FD293D" w:rsidRDefault="009F53B9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Warming</w:t>
            </w:r>
          </w:p>
          <w:p w:rsidR="00C65996" w:rsidRPr="00321EF0" w:rsidRDefault="00C65996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Test</w:t>
            </w:r>
          </w:p>
        </w:tc>
      </w:tr>
      <w:tr w:rsidR="00FD293D" w:rsidTr="005F3BB3">
        <w:trPr>
          <w:trHeight w:val="614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14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0/23</w:t>
            </w:r>
          </w:p>
        </w:tc>
        <w:tc>
          <w:tcPr>
            <w:tcW w:w="4410" w:type="dxa"/>
          </w:tcPr>
          <w:p w:rsidR="00FD293D" w:rsidRPr="00321EF0" w:rsidRDefault="009F53B9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Policies and Practices</w:t>
            </w:r>
          </w:p>
        </w:tc>
      </w:tr>
      <w:tr w:rsidR="00FD293D" w:rsidTr="005F3BB3">
        <w:trPr>
          <w:trHeight w:val="623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16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4410" w:type="dxa"/>
          </w:tcPr>
          <w:p w:rsidR="00FD293D" w:rsidRPr="00321EF0" w:rsidRDefault="009F53B9" w:rsidP="00C6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Population and Environment</w:t>
            </w:r>
          </w:p>
        </w:tc>
      </w:tr>
      <w:tr w:rsidR="00FD293D" w:rsidTr="00FD293D">
        <w:trPr>
          <w:trHeight w:val="656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18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0" w:type="dxa"/>
          </w:tcPr>
          <w:p w:rsidR="00FD293D" w:rsidRPr="00321EF0" w:rsidRDefault="009F53B9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Disaster Management</w:t>
            </w:r>
          </w:p>
        </w:tc>
      </w:tr>
      <w:tr w:rsidR="00FD293D" w:rsidRPr="00321EF0" w:rsidTr="00A87FAF">
        <w:trPr>
          <w:trHeight w:val="614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 to 14/12/23</w:t>
            </w:r>
          </w:p>
        </w:tc>
        <w:tc>
          <w:tcPr>
            <w:tcW w:w="4410" w:type="dxa"/>
          </w:tcPr>
          <w:p w:rsidR="00FD293D" w:rsidRPr="00321EF0" w:rsidRDefault="009F53B9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Ethics</w:t>
            </w:r>
          </w:p>
        </w:tc>
      </w:tr>
    </w:tbl>
    <w:p w:rsidR="006D6794" w:rsidRDefault="006D6794" w:rsidP="006D6794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293D" w:rsidRDefault="00FD293D" w:rsidP="006D6794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0A3A" w:rsidRDefault="00F20A3A"/>
    <w:p w:rsidR="00254154" w:rsidRDefault="002541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Teacher’s Sign</w:t>
      </w:r>
    </w:p>
    <w:p w:rsidR="000F62F7" w:rsidRDefault="000F62F7"/>
    <w:p w:rsidR="000F62F7" w:rsidRDefault="000F62F7"/>
    <w:p w:rsidR="000F62F7" w:rsidRDefault="000F62F7"/>
    <w:p w:rsidR="000F62F7" w:rsidRDefault="000F62F7" w:rsidP="000F62F7">
      <w:pPr>
        <w:spacing w:after="0"/>
        <w:ind w:left="288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lastRenderedPageBreak/>
        <w:t>Govt. College, Alewa</w:t>
      </w:r>
    </w:p>
    <w:p w:rsidR="000F62F7" w:rsidRDefault="000F62F7" w:rsidP="000F62F7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Department of Mathematics</w:t>
      </w:r>
    </w:p>
    <w:p w:rsidR="000F62F7" w:rsidRDefault="000F62F7" w:rsidP="000F6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Dr. </w:t>
      </w:r>
      <w:proofErr w:type="spellStart"/>
      <w:r>
        <w:rPr>
          <w:rFonts w:ascii="Times New Roman" w:hAnsi="Times New Roman" w:cs="Times New Roman"/>
          <w:sz w:val="28"/>
          <w:szCs w:val="28"/>
        </w:rPr>
        <w:t>Sonu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Jangra</w:t>
      </w:r>
      <w:proofErr w:type="spellEnd"/>
      <w:r>
        <w:rPr>
          <w:rFonts w:ascii="Times New Roman" w:hAnsi="Times New Roman" w:cs="Times New Roman"/>
          <w:sz w:val="28"/>
          <w:szCs w:val="28"/>
        </w:rPr>
        <w:t>, Assistant Professor</w:t>
      </w:r>
    </w:p>
    <w:p w:rsidR="000F62F7" w:rsidRDefault="000F62F7" w:rsidP="000F6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Session-2023-24, Class- BA/</w:t>
      </w:r>
      <w:proofErr w:type="spellStart"/>
      <w:r>
        <w:rPr>
          <w:rFonts w:ascii="Times New Roman" w:hAnsi="Times New Roman" w:cs="Times New Roman"/>
          <w:sz w:val="28"/>
          <w:szCs w:val="28"/>
        </w:rPr>
        <w:t>B.Sc.II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F62F7" w:rsidRDefault="000F62F7" w:rsidP="000F62F7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Subject: </w:t>
      </w:r>
      <w:r w:rsidR="002B723F" w:rsidRPr="002B723F">
        <w:rPr>
          <w:rFonts w:ascii="Times New Roman" w:hAnsi="Times New Roman" w:cs="Times New Roman"/>
          <w:sz w:val="28"/>
          <w:szCs w:val="28"/>
        </w:rPr>
        <w:t>Partial Differential Equations</w:t>
      </w:r>
    </w:p>
    <w:p w:rsidR="000F62F7" w:rsidRDefault="000F62F7" w:rsidP="000F62F7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Lesson Plan</w:t>
      </w:r>
    </w:p>
    <w:tbl>
      <w:tblPr>
        <w:tblStyle w:val="TableGrid"/>
        <w:tblpPr w:leftFromText="180" w:rightFromText="180" w:vertAnchor="text" w:horzAnchor="margin" w:tblpXSpec="center" w:tblpY="206"/>
        <w:tblW w:w="0" w:type="auto"/>
        <w:tblLook w:val="04A0"/>
      </w:tblPr>
      <w:tblGrid>
        <w:gridCol w:w="1008"/>
        <w:gridCol w:w="1440"/>
        <w:gridCol w:w="2340"/>
        <w:gridCol w:w="4410"/>
      </w:tblGrid>
      <w:tr w:rsidR="000F62F7" w:rsidTr="000F62F7">
        <w:trPr>
          <w:trHeight w:val="62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Dated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0F62F7" w:rsidTr="000F62F7">
        <w:trPr>
          <w:trHeight w:val="62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24/07 to 05/08/23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Partial Differential Equations</w:t>
            </w:r>
          </w:p>
        </w:tc>
      </w:tr>
      <w:tr w:rsidR="000F62F7" w:rsidTr="000F62F7">
        <w:trPr>
          <w:trHeight w:val="52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07/08 to 19/08/23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Order Linear Partial Differential Equations</w:t>
            </w:r>
          </w:p>
        </w:tc>
      </w:tr>
      <w:tr w:rsidR="000F62F7" w:rsidTr="000F62F7">
        <w:trPr>
          <w:trHeight w:val="632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21/08 to 02/09/23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Order Non Linear Partial Differential Equations</w:t>
            </w:r>
          </w:p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Assignments</w:t>
            </w:r>
          </w:p>
        </w:tc>
      </w:tr>
      <w:tr w:rsidR="000F62F7" w:rsidTr="000F62F7">
        <w:trPr>
          <w:trHeight w:val="605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04/09 to 16/09/23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Linear  Partial Differential Equations of Second and Higher Orders </w:t>
            </w:r>
          </w:p>
        </w:tc>
      </w:tr>
      <w:tr w:rsidR="000F62F7" w:rsidTr="000F62F7">
        <w:trPr>
          <w:trHeight w:val="53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18/09 to 30/09/23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Partial Differential Equations with variable Coefficients Reducible to Equations with Constant Coefficients </w:t>
            </w:r>
          </w:p>
        </w:tc>
      </w:tr>
      <w:tr w:rsidR="000F62F7" w:rsidTr="000F62F7">
        <w:trPr>
          <w:trHeight w:val="62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02/10 to 14/10/23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Classification and Canonical Forms of Second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Oreder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Linear Partial Differential Equations</w:t>
            </w:r>
          </w:p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Test</w:t>
            </w:r>
          </w:p>
        </w:tc>
      </w:tr>
      <w:tr w:rsidR="000F62F7" w:rsidTr="000F62F7">
        <w:trPr>
          <w:trHeight w:val="61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 to 28/10/23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Monge’s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 for Partial Differential Equations of  Second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Oreder</w:t>
            </w:r>
            <w:proofErr w:type="spellEnd"/>
          </w:p>
        </w:tc>
      </w:tr>
      <w:tr w:rsidR="000F62F7" w:rsidTr="000F62F7">
        <w:trPr>
          <w:trHeight w:val="62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 to 11/11/23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Characteristics of  Second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Oreder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Partial Differential Equations</w:t>
            </w:r>
          </w:p>
        </w:tc>
      </w:tr>
      <w:tr w:rsidR="000F62F7" w:rsidTr="000F62F7">
        <w:trPr>
          <w:trHeight w:val="656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 to 25/11/23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Cauchy’s Problem</w:t>
            </w:r>
          </w:p>
        </w:tc>
      </w:tr>
      <w:tr w:rsidR="000F62F7" w:rsidTr="000F62F7">
        <w:trPr>
          <w:trHeight w:val="61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 to 14/12/23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 of Separation of Variables:</w:t>
            </w:r>
          </w:p>
          <w:p w:rsidR="000F62F7" w:rsidRDefault="000F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Wave, Heat and Laplace Equations</w:t>
            </w:r>
          </w:p>
        </w:tc>
      </w:tr>
    </w:tbl>
    <w:p w:rsidR="000F62F7" w:rsidRDefault="000F62F7" w:rsidP="000F62F7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62F7" w:rsidRDefault="000F62F7" w:rsidP="000F62F7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62F7" w:rsidRDefault="000F62F7" w:rsidP="000F62F7"/>
    <w:p w:rsidR="000F62F7" w:rsidRDefault="000F62F7" w:rsidP="000F62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Teacher’s Sign</w:t>
      </w:r>
    </w:p>
    <w:p w:rsidR="00557A86" w:rsidRDefault="00557A86" w:rsidP="000F62F7"/>
    <w:p w:rsidR="00557A86" w:rsidRDefault="00557A86" w:rsidP="000F62F7"/>
    <w:p w:rsidR="00557A86" w:rsidRDefault="00557A86" w:rsidP="00557A86">
      <w:pPr>
        <w:spacing w:after="0"/>
        <w:ind w:left="288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1139EB">
        <w:rPr>
          <w:rFonts w:ascii="Times New Roman" w:hAnsi="Times New Roman" w:cs="Times New Roman"/>
          <w:sz w:val="36"/>
          <w:szCs w:val="36"/>
          <w:u w:val="single"/>
        </w:rPr>
        <w:lastRenderedPageBreak/>
        <w:t>Govt. College, Alewa</w:t>
      </w:r>
    </w:p>
    <w:p w:rsidR="00557A86" w:rsidRDefault="00557A86" w:rsidP="00557A86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9EB">
        <w:rPr>
          <w:rFonts w:ascii="Times New Roman" w:hAnsi="Times New Roman" w:cs="Times New Roman"/>
          <w:sz w:val="28"/>
          <w:szCs w:val="28"/>
          <w:u w:val="single"/>
        </w:rPr>
        <w:t>Department of Mathematics</w:t>
      </w:r>
    </w:p>
    <w:p w:rsidR="00557A86" w:rsidRDefault="00557A86" w:rsidP="00557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139EB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Pr="001139EB">
        <w:rPr>
          <w:rFonts w:ascii="Times New Roman" w:hAnsi="Times New Roman" w:cs="Times New Roman"/>
          <w:sz w:val="28"/>
          <w:szCs w:val="28"/>
        </w:rPr>
        <w:t>Sonu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Jangra</w:t>
      </w:r>
      <w:proofErr w:type="spellEnd"/>
      <w:r>
        <w:rPr>
          <w:rFonts w:ascii="Times New Roman" w:hAnsi="Times New Roman" w:cs="Times New Roman"/>
          <w:sz w:val="28"/>
          <w:szCs w:val="28"/>
        </w:rPr>
        <w:t>, Assistant Professor</w:t>
      </w:r>
    </w:p>
    <w:p w:rsidR="00557A86" w:rsidRDefault="00557A86" w:rsidP="00557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Session-2023-24, Class- BA/</w:t>
      </w:r>
      <w:proofErr w:type="spellStart"/>
      <w:r>
        <w:rPr>
          <w:rFonts w:ascii="Times New Roman" w:hAnsi="Times New Roman" w:cs="Times New Roman"/>
          <w:sz w:val="28"/>
          <w:szCs w:val="28"/>
        </w:rPr>
        <w:t>B.Sc.II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</w:t>
      </w:r>
      <w:r w:rsidRPr="00620C71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57A86" w:rsidRDefault="00557A86" w:rsidP="00557A86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Subject: Advanced Calculus</w:t>
      </w:r>
    </w:p>
    <w:p w:rsidR="00557A86" w:rsidRPr="00321EF0" w:rsidRDefault="00557A86" w:rsidP="00557A86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EF0">
        <w:rPr>
          <w:rFonts w:ascii="Times New Roman" w:hAnsi="Times New Roman" w:cs="Times New Roman"/>
          <w:b/>
          <w:sz w:val="28"/>
          <w:szCs w:val="28"/>
          <w:u w:val="single"/>
        </w:rPr>
        <w:t>Lesson Plan</w:t>
      </w:r>
    </w:p>
    <w:tbl>
      <w:tblPr>
        <w:tblStyle w:val="TableGrid"/>
        <w:tblpPr w:leftFromText="180" w:rightFromText="180" w:vertAnchor="text" w:horzAnchor="margin" w:tblpXSpec="center" w:tblpY="206"/>
        <w:tblW w:w="0" w:type="auto"/>
        <w:tblLook w:val="04A0"/>
      </w:tblPr>
      <w:tblGrid>
        <w:gridCol w:w="1008"/>
        <w:gridCol w:w="1440"/>
        <w:gridCol w:w="2340"/>
        <w:gridCol w:w="4410"/>
      </w:tblGrid>
      <w:tr w:rsidR="00557A86" w:rsidTr="00290E44">
        <w:trPr>
          <w:trHeight w:val="623"/>
        </w:trPr>
        <w:tc>
          <w:tcPr>
            <w:tcW w:w="1008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3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Dated</w:t>
            </w:r>
          </w:p>
        </w:tc>
        <w:tc>
          <w:tcPr>
            <w:tcW w:w="441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E2080A" w:rsidTr="00290E44">
        <w:trPr>
          <w:trHeight w:val="623"/>
        </w:trPr>
        <w:tc>
          <w:tcPr>
            <w:tcW w:w="1008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24/07 to 05/08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Continuous Functions</w:t>
            </w:r>
          </w:p>
        </w:tc>
      </w:tr>
      <w:tr w:rsidR="00E2080A" w:rsidTr="00290E44">
        <w:trPr>
          <w:trHeight w:val="524"/>
        </w:trPr>
        <w:tc>
          <w:tcPr>
            <w:tcW w:w="1008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4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8/23</w:t>
            </w:r>
          </w:p>
        </w:tc>
        <w:tc>
          <w:tcPr>
            <w:tcW w:w="441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Derivative and Mean Values Theorems</w:t>
            </w:r>
          </w:p>
        </w:tc>
      </w:tr>
      <w:tr w:rsidR="00E2080A" w:rsidTr="00290E44">
        <w:trPr>
          <w:trHeight w:val="632"/>
        </w:trPr>
        <w:tc>
          <w:tcPr>
            <w:tcW w:w="1008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6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09/23</w:t>
            </w:r>
          </w:p>
        </w:tc>
        <w:tc>
          <w:tcPr>
            <w:tcW w:w="4410" w:type="dxa"/>
          </w:tcPr>
          <w:p w:rsidR="00E2080A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Indeterminate Forms</w:t>
            </w:r>
          </w:p>
          <w:p w:rsidR="00C66A7B" w:rsidRPr="00321EF0" w:rsidRDefault="00C66A7B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  <w:tr w:rsidR="00E2080A" w:rsidTr="00290E44">
        <w:trPr>
          <w:trHeight w:val="605"/>
        </w:trPr>
        <w:tc>
          <w:tcPr>
            <w:tcW w:w="1008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8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09/23</w:t>
            </w:r>
          </w:p>
        </w:tc>
        <w:tc>
          <w:tcPr>
            <w:tcW w:w="441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 and Continuity of Functions of Two Variables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80A" w:rsidTr="00290E44">
        <w:trPr>
          <w:trHeight w:val="533"/>
        </w:trPr>
        <w:tc>
          <w:tcPr>
            <w:tcW w:w="1008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10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09/23</w:t>
            </w:r>
          </w:p>
        </w:tc>
        <w:tc>
          <w:tcPr>
            <w:tcW w:w="441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Partial Differentiation, Differentiability of Functions of Two Variables </w:t>
            </w:r>
          </w:p>
        </w:tc>
      </w:tr>
      <w:tr w:rsidR="00E2080A" w:rsidTr="00290E44">
        <w:trPr>
          <w:trHeight w:val="623"/>
        </w:trPr>
        <w:tc>
          <w:tcPr>
            <w:tcW w:w="1008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12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/10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0/23</w:t>
            </w:r>
          </w:p>
        </w:tc>
        <w:tc>
          <w:tcPr>
            <w:tcW w:w="4410" w:type="dxa"/>
          </w:tcPr>
          <w:p w:rsidR="00E2080A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and Minimum of a Function of two Variables</w:t>
            </w:r>
          </w:p>
          <w:p w:rsidR="00C66A7B" w:rsidRPr="00321EF0" w:rsidRDefault="00C66A7B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Test</w:t>
            </w:r>
          </w:p>
        </w:tc>
      </w:tr>
      <w:tr w:rsidR="00E2080A" w:rsidTr="00290E44">
        <w:trPr>
          <w:trHeight w:val="614"/>
        </w:trPr>
        <w:tc>
          <w:tcPr>
            <w:tcW w:w="1008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14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0/23</w:t>
            </w:r>
          </w:p>
        </w:tc>
        <w:tc>
          <w:tcPr>
            <w:tcW w:w="441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Curves in Space, Circle of Curvature</w:t>
            </w:r>
          </w:p>
        </w:tc>
      </w:tr>
      <w:tr w:rsidR="00E2080A" w:rsidTr="00290E44">
        <w:trPr>
          <w:trHeight w:val="623"/>
        </w:trPr>
        <w:tc>
          <w:tcPr>
            <w:tcW w:w="1008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16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4410" w:type="dxa"/>
          </w:tcPr>
          <w:p w:rsidR="00E2080A" w:rsidRPr="00321EF0" w:rsidRDefault="00E2080A" w:rsidP="00D1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Spherical Curvature</w:t>
            </w:r>
          </w:p>
        </w:tc>
      </w:tr>
      <w:tr w:rsidR="00E2080A" w:rsidTr="00290E44">
        <w:trPr>
          <w:trHeight w:val="656"/>
        </w:trPr>
        <w:tc>
          <w:tcPr>
            <w:tcW w:w="1008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18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E2080A" w:rsidRPr="00321EF0" w:rsidRDefault="00E2080A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0" w:type="dxa"/>
          </w:tcPr>
          <w:p w:rsidR="00E2080A" w:rsidRPr="00321EF0" w:rsidRDefault="00D17F9E" w:rsidP="00E2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Involutes and Evolutes</w:t>
            </w:r>
          </w:p>
        </w:tc>
      </w:tr>
      <w:tr w:rsidR="00557A86" w:rsidRPr="00321EF0" w:rsidTr="00290E44">
        <w:trPr>
          <w:trHeight w:val="614"/>
        </w:trPr>
        <w:tc>
          <w:tcPr>
            <w:tcW w:w="1008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 to 14/12/23</w:t>
            </w:r>
          </w:p>
        </w:tc>
        <w:tc>
          <w:tcPr>
            <w:tcW w:w="4410" w:type="dxa"/>
          </w:tcPr>
          <w:p w:rsidR="00557A86" w:rsidRPr="00321EF0" w:rsidRDefault="00D17F9E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 of a Surface and Envelopes</w:t>
            </w:r>
          </w:p>
        </w:tc>
      </w:tr>
    </w:tbl>
    <w:p w:rsidR="00557A86" w:rsidRDefault="00557A86" w:rsidP="00557A86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A86" w:rsidRDefault="00557A86" w:rsidP="00557A86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A86" w:rsidRDefault="00557A86" w:rsidP="00557A86"/>
    <w:p w:rsidR="00557A86" w:rsidRDefault="00557A86" w:rsidP="00557A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Teacher’s Sign</w:t>
      </w:r>
    </w:p>
    <w:p w:rsidR="00557A86" w:rsidRDefault="00557A86" w:rsidP="000F62F7"/>
    <w:p w:rsidR="00557A86" w:rsidRDefault="00557A86" w:rsidP="000F62F7"/>
    <w:p w:rsidR="00255AC3" w:rsidRDefault="00255AC3" w:rsidP="000F62F7"/>
    <w:p w:rsidR="00557A86" w:rsidRDefault="00557A86" w:rsidP="00557A86">
      <w:pPr>
        <w:spacing w:after="0"/>
        <w:ind w:left="288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1139EB">
        <w:rPr>
          <w:rFonts w:ascii="Times New Roman" w:hAnsi="Times New Roman" w:cs="Times New Roman"/>
          <w:sz w:val="36"/>
          <w:szCs w:val="36"/>
          <w:u w:val="single"/>
        </w:rPr>
        <w:lastRenderedPageBreak/>
        <w:t>Govt. College, Alewa</w:t>
      </w:r>
    </w:p>
    <w:p w:rsidR="00557A86" w:rsidRDefault="00557A86" w:rsidP="00557A86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9EB">
        <w:rPr>
          <w:rFonts w:ascii="Times New Roman" w:hAnsi="Times New Roman" w:cs="Times New Roman"/>
          <w:sz w:val="28"/>
          <w:szCs w:val="28"/>
          <w:u w:val="single"/>
        </w:rPr>
        <w:t>Department of Mathematics</w:t>
      </w:r>
    </w:p>
    <w:p w:rsidR="00557A86" w:rsidRDefault="00557A86" w:rsidP="00557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139EB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Pr="001139EB">
        <w:rPr>
          <w:rFonts w:ascii="Times New Roman" w:hAnsi="Times New Roman" w:cs="Times New Roman"/>
          <w:sz w:val="28"/>
          <w:szCs w:val="28"/>
        </w:rPr>
        <w:t>Sonu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Jangra</w:t>
      </w:r>
      <w:proofErr w:type="spellEnd"/>
      <w:r>
        <w:rPr>
          <w:rFonts w:ascii="Times New Roman" w:hAnsi="Times New Roman" w:cs="Times New Roman"/>
          <w:sz w:val="28"/>
          <w:szCs w:val="28"/>
        </w:rPr>
        <w:t>, Assistant Professor</w:t>
      </w:r>
    </w:p>
    <w:p w:rsidR="00557A86" w:rsidRDefault="00557A86" w:rsidP="00557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Session-2023-24, Class- BA/</w:t>
      </w:r>
      <w:proofErr w:type="spellStart"/>
      <w:r>
        <w:rPr>
          <w:rFonts w:ascii="Times New Roman" w:hAnsi="Times New Roman" w:cs="Times New Roman"/>
          <w:sz w:val="28"/>
          <w:szCs w:val="28"/>
        </w:rPr>
        <w:t>B.Sc.III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57A86" w:rsidRDefault="00557A86" w:rsidP="00557A86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Subject: Groups and Rings</w:t>
      </w:r>
    </w:p>
    <w:p w:rsidR="00557A86" w:rsidRPr="00321EF0" w:rsidRDefault="00557A86" w:rsidP="00557A86">
      <w:pPr>
        <w:spacing w:after="0"/>
        <w:ind w:left="36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EF0">
        <w:rPr>
          <w:rFonts w:ascii="Times New Roman" w:hAnsi="Times New Roman" w:cs="Times New Roman"/>
          <w:b/>
          <w:sz w:val="28"/>
          <w:szCs w:val="28"/>
          <w:u w:val="single"/>
        </w:rPr>
        <w:t>Lesson Plan</w:t>
      </w:r>
    </w:p>
    <w:tbl>
      <w:tblPr>
        <w:tblStyle w:val="TableGrid"/>
        <w:tblpPr w:leftFromText="180" w:rightFromText="180" w:vertAnchor="text" w:horzAnchor="margin" w:tblpXSpec="center" w:tblpY="206"/>
        <w:tblW w:w="0" w:type="auto"/>
        <w:tblLook w:val="04A0"/>
      </w:tblPr>
      <w:tblGrid>
        <w:gridCol w:w="1008"/>
        <w:gridCol w:w="1440"/>
        <w:gridCol w:w="2340"/>
        <w:gridCol w:w="4410"/>
      </w:tblGrid>
      <w:tr w:rsidR="00557A86" w:rsidTr="00290E44">
        <w:trPr>
          <w:trHeight w:val="623"/>
        </w:trPr>
        <w:tc>
          <w:tcPr>
            <w:tcW w:w="1008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3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Dated</w:t>
            </w:r>
          </w:p>
        </w:tc>
        <w:tc>
          <w:tcPr>
            <w:tcW w:w="441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557A86" w:rsidTr="00290E44">
        <w:trPr>
          <w:trHeight w:val="623"/>
        </w:trPr>
        <w:tc>
          <w:tcPr>
            <w:tcW w:w="1008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24/07 to 05/08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Groups and Subgroups</w:t>
            </w:r>
          </w:p>
        </w:tc>
      </w:tr>
      <w:tr w:rsidR="00557A86" w:rsidTr="00290E44">
        <w:trPr>
          <w:trHeight w:val="524"/>
        </w:trPr>
        <w:tc>
          <w:tcPr>
            <w:tcW w:w="1008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4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8/23</w:t>
            </w:r>
          </w:p>
        </w:tc>
        <w:tc>
          <w:tcPr>
            <w:tcW w:w="4410" w:type="dxa"/>
          </w:tcPr>
          <w:p w:rsidR="00557A86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Cosets</w:t>
            </w:r>
            <w:proofErr w:type="spellEnd"/>
          </w:p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  <w:tr w:rsidR="00557A86" w:rsidTr="00290E44">
        <w:trPr>
          <w:trHeight w:val="632"/>
        </w:trPr>
        <w:tc>
          <w:tcPr>
            <w:tcW w:w="1008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6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09/23</w:t>
            </w:r>
          </w:p>
        </w:tc>
        <w:tc>
          <w:tcPr>
            <w:tcW w:w="441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Homomorphisms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Automorphisms</w:t>
            </w:r>
            <w:proofErr w:type="spellEnd"/>
          </w:p>
        </w:tc>
      </w:tr>
      <w:tr w:rsidR="00557A86" w:rsidTr="00290E44">
        <w:trPr>
          <w:trHeight w:val="605"/>
        </w:trPr>
        <w:tc>
          <w:tcPr>
            <w:tcW w:w="1008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8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09/23</w:t>
            </w:r>
          </w:p>
        </w:tc>
        <w:tc>
          <w:tcPr>
            <w:tcW w:w="4410" w:type="dxa"/>
          </w:tcPr>
          <w:p w:rsidR="00557A86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Permutations Groups </w:t>
            </w:r>
          </w:p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  <w:tr w:rsidR="00557A86" w:rsidTr="00290E44">
        <w:trPr>
          <w:trHeight w:val="533"/>
        </w:trPr>
        <w:tc>
          <w:tcPr>
            <w:tcW w:w="1008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10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09/23</w:t>
            </w:r>
          </w:p>
        </w:tc>
        <w:tc>
          <w:tcPr>
            <w:tcW w:w="441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Rings and Fields</w:t>
            </w:r>
          </w:p>
        </w:tc>
      </w:tr>
      <w:tr w:rsidR="00557A86" w:rsidTr="00290E44">
        <w:trPr>
          <w:trHeight w:val="623"/>
        </w:trPr>
        <w:tc>
          <w:tcPr>
            <w:tcW w:w="1008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12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/10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0/23</w:t>
            </w:r>
          </w:p>
        </w:tc>
        <w:tc>
          <w:tcPr>
            <w:tcW w:w="441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Ideals Rings</w:t>
            </w:r>
          </w:p>
        </w:tc>
      </w:tr>
      <w:tr w:rsidR="00557A86" w:rsidTr="00290E44">
        <w:trPr>
          <w:trHeight w:val="614"/>
        </w:trPr>
        <w:tc>
          <w:tcPr>
            <w:tcW w:w="1008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14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0/23</w:t>
            </w:r>
          </w:p>
        </w:tc>
        <w:tc>
          <w:tcPr>
            <w:tcW w:w="4410" w:type="dxa"/>
          </w:tcPr>
          <w:p w:rsidR="00557A86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Quotient Rings</w:t>
            </w:r>
          </w:p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Test</w:t>
            </w:r>
          </w:p>
        </w:tc>
      </w:tr>
      <w:tr w:rsidR="00557A86" w:rsidTr="00290E44">
        <w:trPr>
          <w:trHeight w:val="623"/>
        </w:trPr>
        <w:tc>
          <w:tcPr>
            <w:tcW w:w="1008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16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441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Homomorphisms</w:t>
            </w:r>
            <w:proofErr w:type="spellEnd"/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of Rings</w:t>
            </w:r>
          </w:p>
        </w:tc>
      </w:tr>
      <w:tr w:rsidR="00557A86" w:rsidTr="00290E44">
        <w:trPr>
          <w:trHeight w:val="614"/>
        </w:trPr>
        <w:tc>
          <w:tcPr>
            <w:tcW w:w="1008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18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Euclidean Rings</w:t>
            </w:r>
          </w:p>
        </w:tc>
      </w:tr>
      <w:tr w:rsidR="00557A86" w:rsidTr="00290E44">
        <w:trPr>
          <w:trHeight w:val="614"/>
        </w:trPr>
        <w:tc>
          <w:tcPr>
            <w:tcW w:w="1008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23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20</w:t>
            </w:r>
            <w:r w:rsidRPr="007A23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 to 14/12/23</w:t>
            </w:r>
          </w:p>
        </w:tc>
        <w:tc>
          <w:tcPr>
            <w:tcW w:w="4410" w:type="dxa"/>
          </w:tcPr>
          <w:p w:rsidR="00557A86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Polynomial Rings</w:t>
            </w:r>
          </w:p>
          <w:p w:rsidR="00557A86" w:rsidRPr="00321EF0" w:rsidRDefault="00557A86" w:rsidP="0029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</w:tbl>
    <w:p w:rsidR="00557A86" w:rsidRDefault="00557A86" w:rsidP="00557A86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A86" w:rsidRDefault="00557A86" w:rsidP="00557A86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A86" w:rsidRDefault="00557A86" w:rsidP="00557A86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7A86" w:rsidRDefault="00557A86" w:rsidP="00557A86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A86" w:rsidRDefault="00557A86" w:rsidP="00557A86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Teacher’s Sign</w:t>
      </w:r>
    </w:p>
    <w:p w:rsidR="00557A86" w:rsidRDefault="00557A86" w:rsidP="000F62F7"/>
    <w:p w:rsidR="00557A86" w:rsidRDefault="00557A86" w:rsidP="000F62F7"/>
    <w:p w:rsidR="00557A86" w:rsidRDefault="00557A86" w:rsidP="000F62F7"/>
    <w:p w:rsidR="000F62F7" w:rsidRDefault="000F62F7"/>
    <w:sectPr w:rsidR="000F62F7" w:rsidSect="00F20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6794"/>
    <w:rsid w:val="000F62F7"/>
    <w:rsid w:val="001A7266"/>
    <w:rsid w:val="00254154"/>
    <w:rsid w:val="00255AC3"/>
    <w:rsid w:val="002B723F"/>
    <w:rsid w:val="002F0809"/>
    <w:rsid w:val="00300A50"/>
    <w:rsid w:val="00347C8A"/>
    <w:rsid w:val="00366CC0"/>
    <w:rsid w:val="003A7D8F"/>
    <w:rsid w:val="004D5000"/>
    <w:rsid w:val="00557A86"/>
    <w:rsid w:val="00620C71"/>
    <w:rsid w:val="00682449"/>
    <w:rsid w:val="006D6794"/>
    <w:rsid w:val="007D3CB5"/>
    <w:rsid w:val="00802F3A"/>
    <w:rsid w:val="00870747"/>
    <w:rsid w:val="008F541C"/>
    <w:rsid w:val="00933302"/>
    <w:rsid w:val="009F53B9"/>
    <w:rsid w:val="00AD0F19"/>
    <w:rsid w:val="00C65996"/>
    <w:rsid w:val="00C66A7B"/>
    <w:rsid w:val="00D17F9E"/>
    <w:rsid w:val="00E2080A"/>
    <w:rsid w:val="00F20A3A"/>
    <w:rsid w:val="00FD169C"/>
    <w:rsid w:val="00FD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26</cp:revision>
  <dcterms:created xsi:type="dcterms:W3CDTF">2022-11-07T07:12:00Z</dcterms:created>
  <dcterms:modified xsi:type="dcterms:W3CDTF">2024-04-03T05:15:00Z</dcterms:modified>
</cp:coreProperties>
</file>