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3149" w14:textId="77777777" w:rsidR="007A28C9" w:rsidRPr="00DA1984" w:rsidRDefault="007A28C9" w:rsidP="007A28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E126BD3" w14:textId="142D0AEE" w:rsidR="007A28C9" w:rsidRPr="00C129BC" w:rsidRDefault="007A28C9" w:rsidP="007A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 w:rsidR="00C2254D">
        <w:rPr>
          <w:rFonts w:ascii="Times New Roman" w:hAnsi="Times New Roman" w:cs="Times New Roman"/>
          <w:sz w:val="24"/>
          <w:szCs w:val="24"/>
        </w:rPr>
        <w:t>3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 w:rsidR="00C2254D"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) ODD SEMESTER</w:t>
      </w:r>
    </w:p>
    <w:p w14:paraId="53BF613B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7001FDB5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176EEA77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15258550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  <w:r w:rsidR="00C24673">
        <w:rPr>
          <w:rFonts w:ascii="Times New Roman" w:hAnsi="Times New Roman" w:cs="Times New Roman"/>
          <w:b/>
          <w:sz w:val="24"/>
          <w:szCs w:val="24"/>
        </w:rPr>
        <w:t>I</w:t>
      </w:r>
      <w:r w:rsidRPr="00C1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1CBC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 w:rsidR="00C24673" w:rsidRPr="006311DB">
        <w:rPr>
          <w:rFonts w:ascii="Times New Roman" w:hAnsi="Times New Roman" w:cs="Times New Roman"/>
          <w:b/>
          <w:i/>
          <w:sz w:val="24"/>
          <w:szCs w:val="24"/>
        </w:rPr>
        <w:t>Fragrances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896"/>
        <w:gridCol w:w="4941"/>
        <w:gridCol w:w="1710"/>
      </w:tblGrid>
      <w:tr w:rsidR="007A28C9" w:rsidRPr="00C129BC" w14:paraId="553030AE" w14:textId="77777777" w:rsidTr="00C2467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4DDC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CA88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CE6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7961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8AB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7A28C9" w:rsidRPr="00C129BC" w14:paraId="65305B18" w14:textId="77777777" w:rsidTr="00760B55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671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BC12" w14:textId="1824A2B8" w:rsidR="007A28C9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CC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AB94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1- Important Poetic Forms and Devices</w:t>
            </w:r>
          </w:p>
          <w:p w14:paraId="5711C00F" w14:textId="5A9E25C3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AB6" w14:textId="77D62A80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starts from </w:t>
            </w:r>
            <w:r w:rsidR="00760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760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60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8C9" w:rsidRPr="00C129BC" w14:paraId="7F76F33B" w14:textId="77777777" w:rsidTr="00C24673">
        <w:trPr>
          <w:trHeight w:val="2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A5E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3DE5" w14:textId="06B4C268" w:rsidR="007A28C9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14:paraId="2B737620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DE3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718F6325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38AE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7908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E2CF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7FCC" w14:textId="04870845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28A9B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BDF8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93B0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1974" w14:textId="6449C5BB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6779330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9764" w14:textId="534B65B5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9717" w14:textId="77777777" w:rsidR="00760B55" w:rsidRPr="007A28C9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 xml:space="preserve">Chapter 2- Explanation of the poem “Sonnet XVIII” </w:t>
            </w:r>
          </w:p>
          <w:p w14:paraId="5C35F0E6" w14:textId="77777777" w:rsidR="00760B55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2</w:t>
            </w:r>
          </w:p>
          <w:p w14:paraId="4E14A0BC" w14:textId="77777777" w:rsidR="00760B55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E505" w14:textId="1C679D92" w:rsidR="007A28C9" w:rsidRPr="007A28C9" w:rsidRDefault="007A28C9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 xml:space="preserve">Chapter 3- Explanation of the poem “Know Then Thyself” </w:t>
            </w:r>
          </w:p>
          <w:p w14:paraId="65F5B6DF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3</w:t>
            </w:r>
          </w:p>
          <w:p w14:paraId="1E7582D9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 xml:space="preserve">Chapter 4- Explanation of the poem “Elegy Written in a Country Churchyard” </w:t>
            </w:r>
          </w:p>
          <w:p w14:paraId="1D297FA6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------------do---------------</w:t>
            </w:r>
          </w:p>
          <w:p w14:paraId="5C12BB5A" w14:textId="34651DF5" w:rsidR="007A28C9" w:rsidRPr="00C129BC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070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C9" w:rsidRPr="00C129BC" w14:paraId="7496E0E6" w14:textId="77777777" w:rsidTr="00C24673">
        <w:trPr>
          <w:trHeight w:val="26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29E1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190" w14:textId="3C36AD75" w:rsidR="007A28C9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1D3ADD54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9516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96852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1165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C40D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1DEDD5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C651" w14:textId="77777777" w:rsidR="00C24673" w:rsidRDefault="00C24673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2C3F" w14:textId="77777777" w:rsidR="00760B55" w:rsidRDefault="00760B55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E545" w14:textId="18A93DE5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D6BB9" w14:textId="4501684B" w:rsidR="007A28C9" w:rsidRPr="00C129BC" w:rsidRDefault="00760B55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B390" w14:textId="77777777" w:rsidR="00760B55" w:rsidRDefault="00760B55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4</w:t>
            </w:r>
          </w:p>
          <w:p w14:paraId="1A7C0EBD" w14:textId="77777777" w:rsidR="00760B55" w:rsidRDefault="00760B55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6203" w14:textId="3A7E4DD1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5- Explanation of the poem “The World is Too Much with Us”</w:t>
            </w:r>
          </w:p>
          <w:p w14:paraId="558EE3B5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5</w:t>
            </w:r>
          </w:p>
          <w:p w14:paraId="65C26FB1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Assignments &amp; Tests</w:t>
            </w:r>
          </w:p>
          <w:p w14:paraId="6F43CA71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6- Explanation of the poem “Ode on a Grecian Urn”</w:t>
            </w:r>
          </w:p>
          <w:p w14:paraId="16BA3588" w14:textId="56C0D4F0" w:rsidR="007A28C9" w:rsidRPr="00C129BC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C37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18BE" w14:textId="6F247506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C9" w:rsidRPr="00C129BC" w14:paraId="261914FE" w14:textId="77777777" w:rsidTr="00C2467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DA61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AC6" w14:textId="0CBE4E33" w:rsidR="007A28C9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7A28C9"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A681C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CD44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79466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0012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08569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E2E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0EA34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9EA3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B392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D8A8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8A24C" w14:textId="2E3BA59A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F22C" w14:textId="77777777" w:rsidR="00760B55" w:rsidRDefault="00760B55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6</w:t>
            </w:r>
          </w:p>
          <w:p w14:paraId="45170AA3" w14:textId="6301C4F6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7- Explanation of the poem “My Last Duchess”</w:t>
            </w:r>
          </w:p>
          <w:p w14:paraId="1FFFDE91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7</w:t>
            </w:r>
          </w:p>
          <w:p w14:paraId="360A21DD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8- Explanation of the poem “When You are Old”</w:t>
            </w:r>
          </w:p>
          <w:p w14:paraId="3DC1F62C" w14:textId="77777777" w:rsidR="007A28C9" w:rsidRPr="007A28C9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8</w:t>
            </w:r>
          </w:p>
          <w:p w14:paraId="0FD06D79" w14:textId="77777777" w:rsidR="007A28C9" w:rsidRPr="00C129BC" w:rsidRDefault="007A28C9" w:rsidP="00C2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6810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C9" w:rsidRPr="00C129BC" w14:paraId="47B225FA" w14:textId="77777777" w:rsidTr="00C24673">
        <w:trPr>
          <w:trHeight w:val="11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0C5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A88" w14:textId="15DC448A" w:rsidR="007A28C9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DF5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54E72456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CFE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8E65E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991D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B5D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CDDD0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5E7D" w14:textId="77777777" w:rsidR="00760B55" w:rsidRPr="007A28C9" w:rsidRDefault="00760B55" w:rsidP="0076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9- Explanation of the poem “Where the Mind is without Fear”</w:t>
            </w:r>
          </w:p>
          <w:p w14:paraId="68062CD5" w14:textId="77777777" w:rsidR="007A28C9" w:rsidRPr="007A28C9" w:rsidRDefault="007A28C9" w:rsidP="007A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10- Explanation of the poem “The Bangle Sellers”</w:t>
            </w:r>
          </w:p>
          <w:p w14:paraId="4FF2D107" w14:textId="77777777" w:rsidR="007A28C9" w:rsidRPr="00C129BC" w:rsidRDefault="007A28C9" w:rsidP="007A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10</w:t>
            </w:r>
          </w:p>
          <w:p w14:paraId="5F59FAFA" w14:textId="21792331" w:rsidR="007A28C9" w:rsidRPr="00C129BC" w:rsidRDefault="007A28C9" w:rsidP="0076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Chapter 11- Explanation of the poem “Another Woman”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59F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17502" w14:textId="77777777" w:rsidR="00760B55" w:rsidRPr="00C129BC" w:rsidRDefault="00760B55" w:rsidP="0076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Diwali Vacation </w:t>
            </w:r>
          </w:p>
          <w:p w14:paraId="19FE3133" w14:textId="60D6198E" w:rsidR="00760B55" w:rsidRPr="00C129BC" w:rsidRDefault="00760B55" w:rsidP="0076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0B55" w:rsidRPr="00C129BC" w14:paraId="44358394" w14:textId="77777777" w:rsidTr="00C24673">
        <w:trPr>
          <w:trHeight w:val="11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D3E" w14:textId="5405A652" w:rsidR="00760B55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46F7" w14:textId="39A9C115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B8C3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BB837" w14:textId="77777777" w:rsidR="00760B55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1121" w14:textId="7664440C" w:rsidR="00760B55" w:rsidRPr="00C129BC" w:rsidRDefault="00760B55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B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1A7" w14:textId="77777777" w:rsidR="00760B55" w:rsidRPr="007A28C9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Comprehension Exercises and Extended Grammar of Chapter 11</w:t>
            </w:r>
          </w:p>
          <w:p w14:paraId="18FF8D97" w14:textId="77777777" w:rsidR="00760B55" w:rsidRPr="007A28C9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Assignments &amp; Tests</w:t>
            </w:r>
          </w:p>
          <w:p w14:paraId="1EE79CFE" w14:textId="77777777" w:rsidR="00760B55" w:rsidRPr="007A28C9" w:rsidRDefault="00760B55" w:rsidP="00760B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>Revision of the whole syllabus</w:t>
            </w:r>
          </w:p>
          <w:p w14:paraId="4B0ED696" w14:textId="77777777" w:rsidR="00760B55" w:rsidRPr="007A28C9" w:rsidRDefault="00760B55" w:rsidP="0076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275F" w14:textId="77777777" w:rsidR="00760B55" w:rsidRDefault="00760B55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20C9" w14:textId="0EE07093" w:rsidR="00760B55" w:rsidRDefault="00760B55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 (15</w:t>
            </w:r>
            <w:r w:rsidR="00C2254D">
              <w:rPr>
                <w:rFonts w:ascii="Times New Roman" w:hAnsi="Times New Roman" w:cs="Times New Roman"/>
                <w:sz w:val="24"/>
                <w:szCs w:val="24"/>
              </w:rPr>
              <w:t>/12/2023 to 21/12/2023)</w:t>
            </w:r>
          </w:p>
        </w:tc>
      </w:tr>
    </w:tbl>
    <w:p w14:paraId="1867C75B" w14:textId="77777777" w:rsidR="003E03D2" w:rsidRDefault="003E03D2"/>
    <w:sectPr w:rsidR="003E03D2" w:rsidSect="00D5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C9"/>
    <w:rsid w:val="003E03D2"/>
    <w:rsid w:val="00760B55"/>
    <w:rsid w:val="007A28C9"/>
    <w:rsid w:val="00C2254D"/>
    <w:rsid w:val="00C24673"/>
    <w:rsid w:val="00D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DB4F"/>
  <w15:docId w15:val="{0C8E5386-86BE-4714-A44C-E8DFAE06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C9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</w:style>
  <w:style w:type="table" w:styleId="TableGrid">
    <w:name w:val="Table Grid"/>
    <w:basedOn w:val="TableNormal"/>
    <w:uiPriority w:val="59"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7 PACK 1 64 B</dc:creator>
  <cp:lastModifiedBy>Amardeep Punia</cp:lastModifiedBy>
  <cp:revision>2</cp:revision>
  <dcterms:created xsi:type="dcterms:W3CDTF">2022-10-01T07:42:00Z</dcterms:created>
  <dcterms:modified xsi:type="dcterms:W3CDTF">2024-03-28T07:48:00Z</dcterms:modified>
</cp:coreProperties>
</file>