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0" w:type="auto"/>
        <w:tblLook w:val="04A0"/>
      </w:tblPr>
      <w:tblGrid>
        <w:gridCol w:w="1101"/>
        <w:gridCol w:w="1275"/>
        <w:gridCol w:w="1985"/>
        <w:gridCol w:w="5215"/>
      </w:tblGrid>
      <w:tr w:rsidR="00B869BC" w:rsidTr="00C4726C">
        <w:tc>
          <w:tcPr>
            <w:tcW w:w="1101" w:type="dxa"/>
          </w:tcPr>
          <w:p w:rsidR="00B869BC" w:rsidRDefault="00B869BC" w:rsidP="00D33FE9">
            <w:r>
              <w:t>Sr. no.</w:t>
            </w:r>
          </w:p>
        </w:tc>
        <w:tc>
          <w:tcPr>
            <w:tcW w:w="1275" w:type="dxa"/>
          </w:tcPr>
          <w:p w:rsidR="00B869BC" w:rsidRDefault="00B869BC" w:rsidP="00D33FE9">
            <w:r>
              <w:t>Week</w:t>
            </w:r>
          </w:p>
        </w:tc>
        <w:tc>
          <w:tcPr>
            <w:tcW w:w="1985" w:type="dxa"/>
          </w:tcPr>
          <w:p w:rsidR="00B869BC" w:rsidRDefault="00B869BC" w:rsidP="00D33FE9"/>
        </w:tc>
        <w:tc>
          <w:tcPr>
            <w:tcW w:w="5215" w:type="dxa"/>
          </w:tcPr>
          <w:p w:rsidR="00B869BC" w:rsidRDefault="00B869BC" w:rsidP="00D33FE9">
            <w:r>
              <w:t>topic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</w:t>
            </w:r>
          </w:p>
        </w:tc>
        <w:tc>
          <w:tcPr>
            <w:tcW w:w="1275" w:type="dxa"/>
          </w:tcPr>
          <w:p w:rsidR="00B869BC" w:rsidRDefault="00B869BC" w:rsidP="00D33FE9">
            <w:r>
              <w:t>1</w:t>
            </w:r>
            <w:r w:rsidRPr="00B869B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985" w:type="dxa"/>
          </w:tcPr>
          <w:p w:rsidR="00B869BC" w:rsidRDefault="00792C64" w:rsidP="00D33FE9">
            <w:r>
              <w:t>24-07-2023 to 29-07-2023</w:t>
            </w:r>
          </w:p>
        </w:tc>
        <w:tc>
          <w:tcPr>
            <w:tcW w:w="5215" w:type="dxa"/>
          </w:tcPr>
          <w:p w:rsidR="00B869BC" w:rsidRDefault="00467EFF" w:rsidP="00467EFF">
            <w:r>
              <w:t xml:space="preserve">Plant-water Relations: Importance of water to plant life; physical properties of water; 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2</w:t>
            </w:r>
          </w:p>
        </w:tc>
        <w:tc>
          <w:tcPr>
            <w:tcW w:w="1275" w:type="dxa"/>
          </w:tcPr>
          <w:p w:rsidR="00B869BC" w:rsidRDefault="00B869BC" w:rsidP="00D33FE9">
            <w:r>
              <w:t>2</w:t>
            </w:r>
            <w:r w:rsidRPr="00B869B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985" w:type="dxa"/>
          </w:tcPr>
          <w:p w:rsidR="00B869BC" w:rsidRDefault="00792C64" w:rsidP="00D33FE9">
            <w:r>
              <w:t>31-07-2024 to 05-08-2023</w:t>
            </w:r>
          </w:p>
        </w:tc>
        <w:tc>
          <w:tcPr>
            <w:tcW w:w="5215" w:type="dxa"/>
          </w:tcPr>
          <w:p w:rsidR="00B869BC" w:rsidRDefault="00467EFF" w:rsidP="00D33FE9">
            <w:r>
              <w:t>Imbibition, Diffusion, Osmosis and Plasmolysis; absorption and transport of water;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3</w:t>
            </w:r>
          </w:p>
        </w:tc>
        <w:tc>
          <w:tcPr>
            <w:tcW w:w="1275" w:type="dxa"/>
          </w:tcPr>
          <w:p w:rsidR="00B869BC" w:rsidRDefault="00B869BC" w:rsidP="00D33FE9">
            <w:r>
              <w:t>3</w:t>
            </w:r>
            <w:r w:rsidRPr="00B869B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07-08-2023 to12-08-2023</w:t>
            </w:r>
          </w:p>
        </w:tc>
        <w:tc>
          <w:tcPr>
            <w:tcW w:w="5215" w:type="dxa"/>
          </w:tcPr>
          <w:p w:rsidR="00B869BC" w:rsidRDefault="00467EFF" w:rsidP="00651A58">
            <w:r>
              <w:t>transpiration-types, physiology of stomata, factors affecting transpiration, importance of transpiration.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4</w:t>
            </w:r>
          </w:p>
        </w:tc>
        <w:tc>
          <w:tcPr>
            <w:tcW w:w="1275" w:type="dxa"/>
          </w:tcPr>
          <w:p w:rsidR="00B869BC" w:rsidRDefault="00B869BC" w:rsidP="00D33FE9">
            <w:r>
              <w:t>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14-08-2023 to 19-08-2023</w:t>
            </w:r>
          </w:p>
        </w:tc>
        <w:tc>
          <w:tcPr>
            <w:tcW w:w="5215" w:type="dxa"/>
          </w:tcPr>
          <w:p w:rsidR="00B869BC" w:rsidRDefault="00467EFF" w:rsidP="00D33FE9">
            <w:r>
              <w:t>Mineral Nutrition: Essential macro and micro elements and their role; mineral uptake; deficiency symptoms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5</w:t>
            </w:r>
          </w:p>
        </w:tc>
        <w:tc>
          <w:tcPr>
            <w:tcW w:w="1275" w:type="dxa"/>
          </w:tcPr>
          <w:p w:rsidR="00B869BC" w:rsidRDefault="00B869BC" w:rsidP="00D33FE9">
            <w:r>
              <w:t>5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1985" w:type="dxa"/>
          </w:tcPr>
          <w:p w:rsidR="004D7A28" w:rsidRDefault="00792C64" w:rsidP="00D33FE9">
            <w:r>
              <w:t>21-08-2023 to 26-08-2023</w:t>
            </w:r>
          </w:p>
        </w:tc>
        <w:tc>
          <w:tcPr>
            <w:tcW w:w="5215" w:type="dxa"/>
          </w:tcPr>
          <w:p w:rsidR="00B869BC" w:rsidRDefault="00467EFF" w:rsidP="00651A58">
            <w:r>
              <w:t>Transport of Organic Substances: Mechanism of phloem transport; source-sink relationship; factors affecting translocation.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6</w:t>
            </w:r>
          </w:p>
        </w:tc>
        <w:tc>
          <w:tcPr>
            <w:tcW w:w="1275" w:type="dxa"/>
          </w:tcPr>
          <w:p w:rsidR="00B869BC" w:rsidRDefault="00B869BC" w:rsidP="00D33FE9">
            <w:r>
              <w:t>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 xml:space="preserve">28-08-2023 to 02-9-2023 </w:t>
            </w:r>
          </w:p>
        </w:tc>
        <w:tc>
          <w:tcPr>
            <w:tcW w:w="5215" w:type="dxa"/>
          </w:tcPr>
          <w:p w:rsidR="00B869BC" w:rsidRDefault="00467EFF" w:rsidP="00467EFF">
            <w:r>
              <w:t>Photosynthesis: Significance; historical aspects; photosynthetic pigments; action spectra and enhancement effects; concept of two photosystems; Z-scheme.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7</w:t>
            </w:r>
          </w:p>
        </w:tc>
        <w:tc>
          <w:tcPr>
            <w:tcW w:w="1275" w:type="dxa"/>
          </w:tcPr>
          <w:p w:rsidR="00B869BC" w:rsidRDefault="00B869BC" w:rsidP="00D33FE9">
            <w:r>
              <w:t>7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04-09-2023 to 09-09-2023</w:t>
            </w:r>
          </w:p>
        </w:tc>
        <w:tc>
          <w:tcPr>
            <w:tcW w:w="5215" w:type="dxa"/>
          </w:tcPr>
          <w:p w:rsidR="00B869BC" w:rsidRDefault="00467EFF" w:rsidP="004378D6">
            <w:r>
              <w:t>; photo-phosphorylation; Calvin cycle; C4 pathway; CAM plants; photorespiration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8</w:t>
            </w:r>
          </w:p>
        </w:tc>
        <w:tc>
          <w:tcPr>
            <w:tcW w:w="1275" w:type="dxa"/>
          </w:tcPr>
          <w:p w:rsidR="00B869BC" w:rsidRDefault="00B869BC" w:rsidP="00D33FE9">
            <w:r>
              <w:t>8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11-09-2023to 16-09-2023</w:t>
            </w:r>
          </w:p>
        </w:tc>
        <w:tc>
          <w:tcPr>
            <w:tcW w:w="5215" w:type="dxa"/>
          </w:tcPr>
          <w:p w:rsidR="00B869BC" w:rsidRDefault="00467EFF" w:rsidP="00467EFF">
            <w:r>
              <w:t>Respiration: ATP–the biological energy currency; aerobic and anaerobic respiration; Krebs cycle; electron transport mechanism (chemi-osmotic theory</w:t>
            </w:r>
            <w:r w:rsidR="00792C64">
              <w:t>)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9</w:t>
            </w:r>
          </w:p>
        </w:tc>
        <w:tc>
          <w:tcPr>
            <w:tcW w:w="1275" w:type="dxa"/>
          </w:tcPr>
          <w:p w:rsidR="00B869BC" w:rsidRDefault="00B869BC" w:rsidP="00D33FE9">
            <w:r>
              <w:t>9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1985" w:type="dxa"/>
          </w:tcPr>
          <w:p w:rsidR="004D7A28" w:rsidRDefault="00792C64" w:rsidP="00D33FE9">
            <w:r>
              <w:t>18-09-2023 to 23-09-2023</w:t>
            </w:r>
          </w:p>
        </w:tc>
        <w:tc>
          <w:tcPr>
            <w:tcW w:w="5215" w:type="dxa"/>
          </w:tcPr>
          <w:p w:rsidR="00B869BC" w:rsidRDefault="00467EFF" w:rsidP="00D33FE9">
            <w:r>
              <w:t xml:space="preserve"> redox -potential; oxidative phosphorylation; pentose phosphate pathway.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10</w:t>
            </w:r>
          </w:p>
        </w:tc>
        <w:tc>
          <w:tcPr>
            <w:tcW w:w="1275" w:type="dxa"/>
          </w:tcPr>
          <w:p w:rsidR="00B869BC" w:rsidRDefault="00B869BC" w:rsidP="00D33FE9">
            <w:r>
              <w:t>10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 xml:space="preserve">25-09-2023 to 30-09-2023 </w:t>
            </w:r>
          </w:p>
        </w:tc>
        <w:tc>
          <w:tcPr>
            <w:tcW w:w="5215" w:type="dxa"/>
          </w:tcPr>
          <w:p w:rsidR="00B869BC" w:rsidRDefault="00467EFF" w:rsidP="00D60CF0">
            <w:r>
              <w:t>Seed dormancy; plant movements; the concept of photoperiodism; physiology of flowering; florigen concept; physiology of senescence; fruit ripening.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11</w:t>
            </w:r>
          </w:p>
        </w:tc>
        <w:tc>
          <w:tcPr>
            <w:tcW w:w="1275" w:type="dxa"/>
          </w:tcPr>
          <w:p w:rsidR="00B869BC" w:rsidRDefault="00B869BC" w:rsidP="00D33FE9">
            <w:r>
              <w:t>11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02-10-2023 to 07-10-2023</w:t>
            </w:r>
          </w:p>
        </w:tc>
        <w:tc>
          <w:tcPr>
            <w:tcW w:w="5215" w:type="dxa"/>
          </w:tcPr>
          <w:p w:rsidR="00B869BC" w:rsidRDefault="00467EFF" w:rsidP="00467EFF">
            <w:r>
              <w:t>Introduction to Ecology: Definition; scope and importance; levels of organization. Environment: Introduction; environmental factors- climatic (water, humidity, wind, light, temperature)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12</w:t>
            </w:r>
          </w:p>
        </w:tc>
        <w:tc>
          <w:tcPr>
            <w:tcW w:w="1275" w:type="dxa"/>
          </w:tcPr>
          <w:p w:rsidR="00B869BC" w:rsidRDefault="00B869BC" w:rsidP="00D33FE9">
            <w:r>
              <w:t>12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B869BC" w:rsidRDefault="00792C64" w:rsidP="00D33FE9">
            <w:r>
              <w:t>09-10-2023 to 14-10-2023</w:t>
            </w:r>
          </w:p>
        </w:tc>
        <w:tc>
          <w:tcPr>
            <w:tcW w:w="5215" w:type="dxa"/>
          </w:tcPr>
          <w:p w:rsidR="00B869BC" w:rsidRDefault="00467EFF" w:rsidP="00D33FE9">
            <w:r>
              <w:t xml:space="preserve"> edaphic (soil profile, physico-chemical properties), topographic and biotic factors (species interaction).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13</w:t>
            </w:r>
          </w:p>
        </w:tc>
        <w:tc>
          <w:tcPr>
            <w:tcW w:w="1275" w:type="dxa"/>
          </w:tcPr>
          <w:p w:rsidR="00B869BC" w:rsidRDefault="00B869BC" w:rsidP="00D33FE9">
            <w:r>
              <w:t>13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16-10-2023 to 21-10-2023</w:t>
            </w:r>
          </w:p>
        </w:tc>
        <w:tc>
          <w:tcPr>
            <w:tcW w:w="5215" w:type="dxa"/>
          </w:tcPr>
          <w:p w:rsidR="00B869BC" w:rsidRDefault="00467EFF" w:rsidP="00D33FE9">
            <w:r>
              <w:t>Adaptations of plants to water stress and salinity (morphological and anatomical features of hydrophytes, xerophytes and halophytes). Population Ecology: Basic concept; characteristics; biotic potential, growth curves; ecotypes and ecads.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14</w:t>
            </w:r>
          </w:p>
        </w:tc>
        <w:tc>
          <w:tcPr>
            <w:tcW w:w="1275" w:type="dxa"/>
          </w:tcPr>
          <w:p w:rsidR="00B869BC" w:rsidRDefault="00B869BC" w:rsidP="00D33FE9">
            <w:r>
              <w:t>14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4D7A28" w:rsidRDefault="00792C64" w:rsidP="00D33FE9">
            <w:r>
              <w:t>23-10-2023 to 28-10-2023</w:t>
            </w:r>
          </w:p>
        </w:tc>
        <w:tc>
          <w:tcPr>
            <w:tcW w:w="5215" w:type="dxa"/>
          </w:tcPr>
          <w:p w:rsidR="00B869BC" w:rsidRDefault="00467EFF" w:rsidP="00D33FE9">
            <w:r>
              <w:t>Community Ecology: Concepts; characteristics (qualitative and quantitative-analytical and synthetic); methods of analysis; ecological succession. Ecosystem: Structure (components) and functions (trophic levels, food chains, food webs, ecological pyramids and energy flow)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lastRenderedPageBreak/>
              <w:t>15</w:t>
            </w:r>
          </w:p>
        </w:tc>
        <w:tc>
          <w:tcPr>
            <w:tcW w:w="1275" w:type="dxa"/>
          </w:tcPr>
          <w:p w:rsidR="00B869BC" w:rsidRDefault="00B869BC" w:rsidP="00D33FE9">
            <w:r>
              <w:t>15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B869BC" w:rsidRDefault="00792C64" w:rsidP="00D33FE9">
            <w:r>
              <w:t>30-10-2023 to 04-11-2023</w:t>
            </w:r>
          </w:p>
        </w:tc>
        <w:tc>
          <w:tcPr>
            <w:tcW w:w="5215" w:type="dxa"/>
          </w:tcPr>
          <w:p w:rsidR="00B869BC" w:rsidRDefault="00467EFF" w:rsidP="00D60CF0">
            <w:r>
              <w:t>Biogeochemical Cycles: carbon and nitrogen; hydrological (water) cycle. Phyto-geography: Phyto-geographical regions of India; vegetation types of India (forests).</w:t>
            </w:r>
          </w:p>
        </w:tc>
      </w:tr>
      <w:tr w:rsidR="00B869BC" w:rsidTr="00C4726C">
        <w:tc>
          <w:tcPr>
            <w:tcW w:w="1101" w:type="dxa"/>
          </w:tcPr>
          <w:p w:rsidR="00B869BC" w:rsidRDefault="00B869BC" w:rsidP="00D33FE9">
            <w:r>
              <w:t>16</w:t>
            </w:r>
          </w:p>
        </w:tc>
        <w:tc>
          <w:tcPr>
            <w:tcW w:w="1275" w:type="dxa"/>
          </w:tcPr>
          <w:p w:rsidR="00B869BC" w:rsidRDefault="00B869BC" w:rsidP="00D33FE9">
            <w:r>
              <w:t>16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B869BC" w:rsidRDefault="00792C64" w:rsidP="00D33FE9">
            <w:r>
              <w:t>06-11-2023 to 09-11-2023</w:t>
            </w:r>
          </w:p>
        </w:tc>
        <w:tc>
          <w:tcPr>
            <w:tcW w:w="5215" w:type="dxa"/>
          </w:tcPr>
          <w:p w:rsidR="00B869BC" w:rsidRDefault="00467EFF" w:rsidP="00D33FE9">
            <w:r>
              <w:t>Environmental Pollution: Sources, types and control of air and water pollution.</w:t>
            </w:r>
          </w:p>
        </w:tc>
      </w:tr>
      <w:tr w:rsidR="00792C64" w:rsidTr="00C4726C">
        <w:tc>
          <w:tcPr>
            <w:tcW w:w="1101" w:type="dxa"/>
          </w:tcPr>
          <w:p w:rsidR="00792C64" w:rsidRDefault="00792C64" w:rsidP="00D33FE9">
            <w:r>
              <w:t>17</w:t>
            </w:r>
          </w:p>
        </w:tc>
        <w:tc>
          <w:tcPr>
            <w:tcW w:w="1275" w:type="dxa"/>
          </w:tcPr>
          <w:p w:rsidR="00792C64" w:rsidRDefault="00792C64" w:rsidP="00D33FE9">
            <w:r>
              <w:t>17th</w:t>
            </w:r>
          </w:p>
        </w:tc>
        <w:tc>
          <w:tcPr>
            <w:tcW w:w="1985" w:type="dxa"/>
          </w:tcPr>
          <w:p w:rsidR="00792C64" w:rsidRDefault="00792C64" w:rsidP="00D33FE9">
            <w:r>
              <w:t>10-11-2023 to 16-11-2023</w:t>
            </w:r>
          </w:p>
        </w:tc>
        <w:tc>
          <w:tcPr>
            <w:tcW w:w="5215" w:type="dxa"/>
          </w:tcPr>
          <w:p w:rsidR="00792C64" w:rsidRDefault="00792C64" w:rsidP="00D33FE9">
            <w:r>
              <w:t>University vacations</w:t>
            </w:r>
          </w:p>
        </w:tc>
      </w:tr>
      <w:tr w:rsidR="00B869BC" w:rsidTr="00C4726C">
        <w:tc>
          <w:tcPr>
            <w:tcW w:w="1101" w:type="dxa"/>
          </w:tcPr>
          <w:p w:rsidR="00B869BC" w:rsidRDefault="00AF5AD6" w:rsidP="00D33FE9">
            <w:r>
              <w:t>18</w:t>
            </w:r>
          </w:p>
        </w:tc>
        <w:tc>
          <w:tcPr>
            <w:tcW w:w="1275" w:type="dxa"/>
          </w:tcPr>
          <w:p w:rsidR="00B869BC" w:rsidRDefault="00AF5AD6" w:rsidP="00D33FE9">
            <w:r>
              <w:t>18th</w:t>
            </w:r>
          </w:p>
        </w:tc>
        <w:tc>
          <w:tcPr>
            <w:tcW w:w="1985" w:type="dxa"/>
          </w:tcPr>
          <w:p w:rsidR="004D7A28" w:rsidRDefault="00AF5AD6" w:rsidP="00D33FE9">
            <w:r>
              <w:t>17-11-2023 to 25-11-2023</w:t>
            </w:r>
          </w:p>
        </w:tc>
        <w:tc>
          <w:tcPr>
            <w:tcW w:w="5215" w:type="dxa"/>
          </w:tcPr>
          <w:p w:rsidR="00B869BC" w:rsidRDefault="00467EFF" w:rsidP="00D33FE9">
            <w:r>
              <w:t>Global Change: Greenhouse effect and greenhouse gases; impacts of global warming; carbon trading.</w:t>
            </w:r>
          </w:p>
        </w:tc>
      </w:tr>
      <w:tr w:rsidR="00D11155" w:rsidTr="00C4726C">
        <w:tc>
          <w:tcPr>
            <w:tcW w:w="1101" w:type="dxa"/>
          </w:tcPr>
          <w:p w:rsidR="00D11155" w:rsidRDefault="00D11155" w:rsidP="00D33FE9">
            <w:r>
              <w:t>18</w:t>
            </w:r>
          </w:p>
        </w:tc>
        <w:tc>
          <w:tcPr>
            <w:tcW w:w="1275" w:type="dxa"/>
          </w:tcPr>
          <w:p w:rsidR="00D11155" w:rsidRDefault="00D11155" w:rsidP="00D33FE9">
            <w:r>
              <w:t>18th</w:t>
            </w:r>
          </w:p>
        </w:tc>
        <w:tc>
          <w:tcPr>
            <w:tcW w:w="1985" w:type="dxa"/>
          </w:tcPr>
          <w:p w:rsidR="00D11155" w:rsidRDefault="00AF5AD6" w:rsidP="00D33FE9">
            <w:r>
              <w:t>27-11-2023 to09-12-2023</w:t>
            </w:r>
          </w:p>
        </w:tc>
        <w:tc>
          <w:tcPr>
            <w:tcW w:w="5215" w:type="dxa"/>
          </w:tcPr>
          <w:p w:rsidR="00D11155" w:rsidRDefault="00FD0AAB" w:rsidP="00D33FE9">
            <w:r>
              <w:t>Assignments an</w:t>
            </w:r>
            <w:r w:rsidR="00C4726C">
              <w:t>d test</w:t>
            </w:r>
            <w:r w:rsidR="00AF5AD6">
              <w:t>, Queries of difficult topics</w:t>
            </w:r>
          </w:p>
        </w:tc>
      </w:tr>
      <w:tr w:rsidR="00D11155" w:rsidTr="00C4726C">
        <w:tc>
          <w:tcPr>
            <w:tcW w:w="1101" w:type="dxa"/>
          </w:tcPr>
          <w:p w:rsidR="00D11155" w:rsidRDefault="00D11155" w:rsidP="00D33FE9">
            <w:r>
              <w:t>19</w:t>
            </w:r>
          </w:p>
        </w:tc>
        <w:tc>
          <w:tcPr>
            <w:tcW w:w="1275" w:type="dxa"/>
          </w:tcPr>
          <w:p w:rsidR="00D11155" w:rsidRDefault="00C4726C" w:rsidP="00D33FE9">
            <w:r>
              <w:t xml:space="preserve">19th </w:t>
            </w:r>
          </w:p>
        </w:tc>
        <w:tc>
          <w:tcPr>
            <w:tcW w:w="1985" w:type="dxa"/>
          </w:tcPr>
          <w:p w:rsidR="00FD0AAB" w:rsidRDefault="00AF5AD6" w:rsidP="00D33FE9">
            <w:r>
              <w:t>11-12-2023 to 16-12-2023</w:t>
            </w:r>
          </w:p>
        </w:tc>
        <w:tc>
          <w:tcPr>
            <w:tcW w:w="5215" w:type="dxa"/>
          </w:tcPr>
          <w:p w:rsidR="00D11155" w:rsidRDefault="00AF5AD6" w:rsidP="00D33FE9">
            <w:r>
              <w:t>revision</w:t>
            </w:r>
          </w:p>
        </w:tc>
      </w:tr>
    </w:tbl>
    <w:p w:rsidR="00B869BC" w:rsidRDefault="00B869BC"/>
    <w:p w:rsidR="005209B7" w:rsidRDefault="005209B7"/>
    <w:p w:rsidR="005209B7" w:rsidRDefault="005209B7">
      <w:r>
        <w:t xml:space="preserve">Sunita duggal </w:t>
      </w:r>
    </w:p>
    <w:p w:rsidR="00457A5C" w:rsidRDefault="00457A5C">
      <w:r>
        <w:t>Botany deptt.</w:t>
      </w:r>
    </w:p>
    <w:p w:rsidR="00457A5C" w:rsidRDefault="00457A5C">
      <w:r>
        <w:t>Govt.college Alewa</w:t>
      </w:r>
    </w:p>
    <w:sectPr w:rsidR="00457A5C" w:rsidSect="005716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7B" w:rsidRDefault="00E8177B" w:rsidP="00D33FE9">
      <w:pPr>
        <w:spacing w:after="0" w:line="240" w:lineRule="auto"/>
      </w:pPr>
      <w:r>
        <w:separator/>
      </w:r>
    </w:p>
  </w:endnote>
  <w:endnote w:type="continuationSeparator" w:id="1">
    <w:p w:rsidR="00E8177B" w:rsidRDefault="00E8177B" w:rsidP="00D3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7B" w:rsidRDefault="00E8177B" w:rsidP="00D33FE9">
      <w:pPr>
        <w:spacing w:after="0" w:line="240" w:lineRule="auto"/>
      </w:pPr>
      <w:r>
        <w:separator/>
      </w:r>
    </w:p>
  </w:footnote>
  <w:footnote w:type="continuationSeparator" w:id="1">
    <w:p w:rsidR="00E8177B" w:rsidRDefault="00E8177B" w:rsidP="00D3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9" w:rsidRDefault="00D33FE9" w:rsidP="002E301C">
    <w:pPr>
      <w:spacing w:line="240" w:lineRule="auto"/>
      <w:jc w:val="both"/>
    </w:pPr>
    <w:r>
      <w:t xml:space="preserve">                                                               Govt. College Alewa 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</w:t>
    </w:r>
    <w:r w:rsidR="00792C64">
      <w:t xml:space="preserve">           Session 2023-24 </w:t>
    </w:r>
    <w:r w:rsidR="00D11155">
      <w:t xml:space="preserve">odd </w:t>
    </w:r>
    <w:r>
      <w:t>sem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                Botany Department         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      </w:t>
    </w:r>
    <w:r w:rsidR="00260D5E">
      <w:t xml:space="preserve">         Lesson plan   B.Sc -5</w:t>
    </w:r>
    <w:r w:rsidR="00260D5E" w:rsidRPr="00260D5E">
      <w:rPr>
        <w:vertAlign w:val="superscript"/>
      </w:rPr>
      <w:t>th</w:t>
    </w:r>
    <w:r w:rsidR="00260D5E">
      <w:t xml:space="preserve"> sem</w:t>
    </w:r>
    <w:r>
      <w:t xml:space="preserve">                            Sunita Duggal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869BC"/>
    <w:rsid w:val="000B45D6"/>
    <w:rsid w:val="001631AF"/>
    <w:rsid w:val="00260D5E"/>
    <w:rsid w:val="002E301C"/>
    <w:rsid w:val="00415C1F"/>
    <w:rsid w:val="004378D6"/>
    <w:rsid w:val="00457A5C"/>
    <w:rsid w:val="00467EFF"/>
    <w:rsid w:val="004D7A28"/>
    <w:rsid w:val="005209B7"/>
    <w:rsid w:val="005716BA"/>
    <w:rsid w:val="00651A58"/>
    <w:rsid w:val="00792C64"/>
    <w:rsid w:val="00873FB7"/>
    <w:rsid w:val="00967BC2"/>
    <w:rsid w:val="009F2FCB"/>
    <w:rsid w:val="00A50BD6"/>
    <w:rsid w:val="00AF5AD6"/>
    <w:rsid w:val="00B015C6"/>
    <w:rsid w:val="00B869BC"/>
    <w:rsid w:val="00C0739D"/>
    <w:rsid w:val="00C4726C"/>
    <w:rsid w:val="00D11155"/>
    <w:rsid w:val="00D33FE9"/>
    <w:rsid w:val="00D60CF0"/>
    <w:rsid w:val="00D96FD1"/>
    <w:rsid w:val="00E8177B"/>
    <w:rsid w:val="00F961B2"/>
    <w:rsid w:val="00FC545A"/>
    <w:rsid w:val="00FD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E9"/>
  </w:style>
  <w:style w:type="paragraph" w:styleId="Footer">
    <w:name w:val="footer"/>
    <w:basedOn w:val="Normal"/>
    <w:link w:val="Foot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13</cp:revision>
  <dcterms:created xsi:type="dcterms:W3CDTF">2022-05-02T06:38:00Z</dcterms:created>
  <dcterms:modified xsi:type="dcterms:W3CDTF">2024-03-21T08:36:00Z</dcterms:modified>
</cp:coreProperties>
</file>